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062" w:rsidRPr="00D420C1" w:rsidRDefault="00082062" w:rsidP="00082062">
      <w:pPr>
        <w:spacing w:after="0" w:line="240" w:lineRule="auto"/>
        <w:rPr>
          <w:lang w:eastAsia="ru-RU"/>
        </w:rPr>
      </w:pPr>
      <w:r w:rsidRPr="00D420C1">
        <w:rPr>
          <w:lang w:eastAsia="ru-RU"/>
        </w:rPr>
        <w:t xml:space="preserve">                                                                            </w:t>
      </w:r>
      <w:r w:rsidRPr="00D420C1">
        <w:rPr>
          <w:noProof/>
          <w:lang w:eastAsia="ru-RU"/>
        </w:rPr>
        <w:drawing>
          <wp:inline distT="0" distB="0" distL="0" distR="0" wp14:anchorId="57B10A8C" wp14:editId="3DEE7979">
            <wp:extent cx="5181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062" w:rsidRPr="00D420C1" w:rsidRDefault="00082062" w:rsidP="00082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</w:p>
    <w:p w:rsidR="00082062" w:rsidRPr="00D420C1" w:rsidRDefault="00082062" w:rsidP="00082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                                               ГЛАВА</w:t>
      </w:r>
    </w:p>
    <w:p w:rsidR="00082062" w:rsidRPr="00D420C1" w:rsidRDefault="00082062" w:rsidP="000820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082062" w:rsidRPr="00D420C1" w:rsidRDefault="00082062" w:rsidP="00082062">
      <w:pPr>
        <w:shd w:val="clear" w:color="auto" w:fill="FFFFFF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«ГОРОДСКОЕ ПОСЕЛЕНИЕ</w:t>
      </w:r>
    </w:p>
    <w:p w:rsidR="00082062" w:rsidRPr="00D420C1" w:rsidRDefault="00082062" w:rsidP="00082062">
      <w:pPr>
        <w:shd w:val="clear" w:color="auto" w:fill="FFFFFF"/>
        <w:tabs>
          <w:tab w:val="left" w:pos="7185"/>
        </w:tabs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«ГОРОД ЕРМОЛИНО»</w:t>
      </w:r>
    </w:p>
    <w:p w:rsidR="00082062" w:rsidRPr="00D420C1" w:rsidRDefault="00082062" w:rsidP="00082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                                          КАЛУЖСКАЯ ОБЛАСТЬ</w:t>
      </w:r>
      <w:r w:rsidRPr="00D420C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      </w:t>
      </w:r>
    </w:p>
    <w:p w:rsidR="00082062" w:rsidRPr="00D420C1" w:rsidRDefault="00082062" w:rsidP="000820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082062" w:rsidRDefault="00082062" w:rsidP="000820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082062" w:rsidRPr="00D420C1" w:rsidRDefault="00082062" w:rsidP="00082062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062" w:rsidRPr="00145E4D" w:rsidRDefault="00655753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« </w:t>
      </w:r>
      <w:r w:rsidR="00082062" w:rsidRPr="00655753">
        <w:rPr>
          <w:rFonts w:ascii="Times New Roman" w:eastAsia="Times New Roman" w:hAnsi="Times New Roman" w:cs="Times New Roman"/>
          <w:b/>
          <w:lang w:eastAsia="ru-RU"/>
        </w:rPr>
        <w:t>2</w:t>
      </w: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082062" w:rsidRPr="00655753">
        <w:rPr>
          <w:rFonts w:ascii="Times New Roman" w:eastAsia="Times New Roman" w:hAnsi="Times New Roman" w:cs="Times New Roman"/>
          <w:b/>
          <w:lang w:eastAsia="ru-RU"/>
        </w:rPr>
        <w:t xml:space="preserve"> » а</w:t>
      </w:r>
      <w:r>
        <w:rPr>
          <w:rFonts w:ascii="Times New Roman" w:eastAsia="Times New Roman" w:hAnsi="Times New Roman" w:cs="Times New Roman"/>
          <w:b/>
          <w:lang w:eastAsia="ru-RU"/>
        </w:rPr>
        <w:t>прел</w:t>
      </w:r>
      <w:r w:rsidR="00082062" w:rsidRPr="00655753">
        <w:rPr>
          <w:rFonts w:ascii="Times New Roman" w:eastAsia="Times New Roman" w:hAnsi="Times New Roman" w:cs="Times New Roman"/>
          <w:b/>
          <w:lang w:eastAsia="ru-RU"/>
        </w:rPr>
        <w:t>я  2024 г</w:t>
      </w:r>
      <w:r w:rsidR="00082062" w:rsidRPr="00145E4D">
        <w:rPr>
          <w:rFonts w:ascii="Times New Roman" w:eastAsia="Times New Roman" w:hAnsi="Times New Roman" w:cs="Times New Roman"/>
          <w:b/>
          <w:lang w:eastAsia="ru-RU"/>
        </w:rPr>
        <w:t xml:space="preserve">.                     </w:t>
      </w:r>
      <w:bookmarkStart w:id="0" w:name="_GoBack"/>
      <w:bookmarkEnd w:id="0"/>
      <w:r w:rsidR="00082062" w:rsidRPr="00145E4D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№  1</w:t>
      </w:r>
    </w:p>
    <w:p w:rsidR="00082062" w:rsidRPr="00145E4D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«О назначении публичных слушаний </w:t>
      </w:r>
    </w:p>
    <w:p w:rsidR="00082062" w:rsidRPr="00145E4D" w:rsidRDefault="00082062" w:rsidP="0008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по исполнению бюджета МО «Городское поселение</w:t>
      </w:r>
    </w:p>
    <w:p w:rsidR="00082062" w:rsidRPr="00145E4D" w:rsidRDefault="00082062" w:rsidP="0008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«Город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>» за 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г.»   </w:t>
      </w:r>
    </w:p>
    <w:p w:rsidR="00082062" w:rsidRPr="00145E4D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>В соответствии с Федеральным законом от 06.10.2003  N 131-ФЗ "Об общих принципах организации местного самоуправления в Российской Федерации", в соответствии с Решением Городской Думы муниципального образования «Городское п</w:t>
      </w:r>
      <w:r>
        <w:rPr>
          <w:rFonts w:ascii="Times New Roman" w:eastAsia="Times New Roman" w:hAnsi="Times New Roman" w:cs="Times New Roman"/>
          <w:lang w:eastAsia="ru-RU"/>
        </w:rPr>
        <w:t xml:space="preserve">оселение «Город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 от  02</w:t>
      </w:r>
      <w:r w:rsidRPr="00145E4D">
        <w:rPr>
          <w:rFonts w:ascii="Times New Roman" w:eastAsia="Times New Roman" w:hAnsi="Times New Roman" w:cs="Times New Roman"/>
          <w:lang w:eastAsia="ru-RU"/>
        </w:rPr>
        <w:t>.1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145E4D">
        <w:rPr>
          <w:rFonts w:ascii="Times New Roman" w:eastAsia="Times New Roman" w:hAnsi="Times New Roman" w:cs="Times New Roman"/>
          <w:lang w:eastAsia="ru-RU"/>
        </w:rPr>
        <w:t>.20</w:t>
      </w:r>
      <w:r>
        <w:rPr>
          <w:rFonts w:ascii="Times New Roman" w:eastAsia="Times New Roman" w:hAnsi="Times New Roman" w:cs="Times New Roman"/>
          <w:lang w:eastAsia="ru-RU"/>
        </w:rPr>
        <w:t>23  №  5</w:t>
      </w:r>
      <w:r w:rsidRPr="00145E4D">
        <w:rPr>
          <w:rFonts w:ascii="Times New Roman" w:eastAsia="Times New Roman" w:hAnsi="Times New Roman" w:cs="Times New Roman"/>
          <w:lang w:eastAsia="ru-RU"/>
        </w:rPr>
        <w:t>9 «</w:t>
      </w:r>
      <w:r>
        <w:rPr>
          <w:rFonts w:ascii="Times New Roman" w:eastAsia="Times New Roman" w:hAnsi="Times New Roman" w:cs="Times New Roman"/>
          <w:lang w:eastAsia="ru-RU"/>
        </w:rPr>
        <w:t xml:space="preserve">О принятии в новой редакции Положения о бюджетном процессе в МО «Городское поселение «Город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обращения Администрации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082062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ПОСТАНОВЛЯЮ: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1. Назначить публичные слушания по исполнению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  </w:t>
      </w:r>
      <w:r w:rsidRPr="00101865">
        <w:rPr>
          <w:rFonts w:ascii="Times New Roman" w:eastAsia="Times New Roman" w:hAnsi="Times New Roman" w:cs="Times New Roman"/>
          <w:lang w:eastAsia="ru-RU"/>
        </w:rPr>
        <w:t xml:space="preserve">на 16 мая 2024 </w:t>
      </w:r>
      <w:r w:rsidRPr="00145E4D">
        <w:rPr>
          <w:rFonts w:ascii="Times New Roman" w:eastAsia="Times New Roman" w:hAnsi="Times New Roman" w:cs="Times New Roman"/>
          <w:lang w:eastAsia="ru-RU"/>
        </w:rPr>
        <w:t>года на 1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часов 00 мин. в здании МУК ДК «Полет». 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 Главе администрации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Гурову Е.А создать оргкомитет по проведению публичных слушаний.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3. Утвердить Положение о порядке участия граждан в обсуждении отчета об  исполнении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4. Обнародовать проект отчета об исполнении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5. Настоящее </w:t>
      </w:r>
      <w:r>
        <w:rPr>
          <w:rFonts w:ascii="Times New Roman" w:eastAsia="Times New Roman" w:hAnsi="Times New Roman" w:cs="Times New Roman"/>
          <w:lang w:eastAsia="ru-RU"/>
        </w:rPr>
        <w:t>Постановление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вступает в силу с момента его принятия и подлежит опубликованию в газете «Уголок России» и размещению на официальном сайте администрации в сети интернет. 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Глава МО «Городское поселение                                                                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«Город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»                                                                                      Е.А.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Самокрутова</w:t>
      </w:r>
      <w:proofErr w:type="spellEnd"/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82062" w:rsidRPr="00145E4D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82062" w:rsidRPr="00D420C1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2062" w:rsidRPr="00D420C1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2062" w:rsidRPr="00D420C1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proofErr w:type="spellStart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Отп</w:t>
      </w:r>
      <w:proofErr w:type="spellEnd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. 7 экз.</w:t>
      </w:r>
    </w:p>
    <w:p w:rsidR="00082062" w:rsidRPr="00D420C1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3 – в дело </w:t>
      </w:r>
    </w:p>
    <w:p w:rsidR="00082062" w:rsidRPr="00D420C1" w:rsidRDefault="00082062" w:rsidP="000820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 – админ. ГП «Г. </w:t>
      </w:r>
      <w:proofErr w:type="spellStart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Ермолино</w:t>
      </w:r>
      <w:proofErr w:type="spellEnd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»</w:t>
      </w:r>
    </w:p>
    <w:p w:rsidR="00082062" w:rsidRPr="00D420C1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1 – прокуратура</w:t>
      </w:r>
    </w:p>
    <w:p w:rsidR="00082062" w:rsidRPr="00D420C1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1 – МО МР «Боровский район»</w:t>
      </w:r>
    </w:p>
    <w:p w:rsidR="00082062" w:rsidRPr="00D420C1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 – </w:t>
      </w: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отдел бухгалтерского учета</w:t>
      </w: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.</w:t>
      </w:r>
    </w:p>
    <w:p w:rsidR="00082062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062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062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062" w:rsidRPr="00145E4D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lastRenderedPageBreak/>
        <w:t>Положение</w:t>
      </w:r>
    </w:p>
    <w:p w:rsidR="00082062" w:rsidRPr="00145E4D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О порядке участия граждан в обсуждении исполнения бюджете</w:t>
      </w:r>
    </w:p>
    <w:p w:rsidR="00082062" w:rsidRPr="00145E4D" w:rsidRDefault="00082062" w:rsidP="00082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>» за 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год </w:t>
      </w:r>
    </w:p>
    <w:p w:rsidR="00082062" w:rsidRPr="00145E4D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Общие положения</w:t>
      </w:r>
    </w:p>
    <w:p w:rsidR="00082062" w:rsidRPr="00145E4D" w:rsidRDefault="00082062" w:rsidP="0008206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 xml:space="preserve">В соответствии с Решением Городской Думы муниципального образования «Городское поселение «Г.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lang w:eastAsia="ru-RU"/>
        </w:rPr>
        <w:t>02</w:t>
      </w:r>
      <w:r w:rsidRPr="00145E4D">
        <w:rPr>
          <w:rFonts w:ascii="Times New Roman" w:eastAsia="Times New Roman" w:hAnsi="Times New Roman" w:cs="Times New Roman"/>
          <w:lang w:eastAsia="ru-RU"/>
        </w:rPr>
        <w:t>.1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145E4D">
        <w:rPr>
          <w:rFonts w:ascii="Times New Roman" w:eastAsia="Times New Roman" w:hAnsi="Times New Roman" w:cs="Times New Roman"/>
          <w:lang w:eastAsia="ru-RU"/>
        </w:rPr>
        <w:t>.20</w:t>
      </w:r>
      <w:r>
        <w:rPr>
          <w:rFonts w:ascii="Times New Roman" w:eastAsia="Times New Roman" w:hAnsi="Times New Roman" w:cs="Times New Roman"/>
          <w:lang w:eastAsia="ru-RU"/>
        </w:rPr>
        <w:t>23  №  5</w:t>
      </w:r>
      <w:r w:rsidRPr="00145E4D">
        <w:rPr>
          <w:rFonts w:ascii="Times New Roman" w:eastAsia="Times New Roman" w:hAnsi="Times New Roman" w:cs="Times New Roman"/>
          <w:lang w:eastAsia="ru-RU"/>
        </w:rPr>
        <w:t>9 «</w:t>
      </w:r>
      <w:r>
        <w:rPr>
          <w:rFonts w:ascii="Times New Roman" w:eastAsia="Times New Roman" w:hAnsi="Times New Roman" w:cs="Times New Roman"/>
          <w:lang w:eastAsia="ru-RU"/>
        </w:rPr>
        <w:t xml:space="preserve">О принятии в новой редакции Положения о бюджетном процессе в МО «Городское поселение «Город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настоящий Порядок устанавливает процедуру участия жителей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в обсуждении исполнения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</w:p>
    <w:p w:rsidR="00082062" w:rsidRPr="00145E4D" w:rsidRDefault="00082062" w:rsidP="0008206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Процедура проведения публичных слушаний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2.1. До срока проведения публичных слушаний жители муниципального образования могут ознакомиться с исполнением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 по адресу: г.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, ул. 1 Мая, д. 4, администрация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», а также на официальном сайте администрации в сети интерне.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2.2. В указанный адрес жители могут подать предложения о дополнениях и изменениях к опубликованному исполнению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2.3. Перед началом проведения публичных слушаний оргкомитет по проведению публичных слушаний организует регистрацию его участников.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2.4. Председательствующий открывает публичные слушания вступительным словом, предлагает регламент публичных слушаний, представляет докладчиков, принимает заявки от участников публичных слушаний на выступления. При необходимости председательствующий оглашает иные сведения.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2.5. Время для докладов и выступлений определяется регламентом публичных слушаний. </w:t>
      </w: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 xml:space="preserve">Председательствующий предоставляет слово должностным лицам для доклада  по обсуждаемому исполнению бюджета 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 w:rsidR="004E2807"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год, после чего следует обсуждение и вопросы участников публичных слушаний к докладчикам, которые могут быть заданы как в устной, так и в письменной формах.</w:t>
      </w:r>
      <w:proofErr w:type="gramEnd"/>
      <w:r w:rsidRPr="00145E4D">
        <w:rPr>
          <w:rFonts w:ascii="Times New Roman" w:eastAsia="Times New Roman" w:hAnsi="Times New Roman" w:cs="Times New Roman"/>
          <w:lang w:eastAsia="ru-RU"/>
        </w:rPr>
        <w:t xml:space="preserve"> Затем слово для выступления может быть предоставлено участникам публичных слушаний в порядке поступления заявок на выступление.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2.6. Поступившие предложения по проекту рекомендаций публичных слушаний обсуждаются последовательно по мере их подачи.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2.7. Председательствующий оглашает поступившие предложения в ходе проведения публичных слушаний, предоставляет слово участнику публичных слушаний, внесшему указанное (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ые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) предложение (я) в порядке очередности. По окончании выступления председательствующий дает возможность другим участникам публичных слушаний высказать мнение  по рассматриваемому (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ым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) предложению (ям). После обсуждения всех поступивших предложений в проект рекомендаций публичных слушаний председательствующий предоставляет слово иным участникам публичных слушаний, желающим выступить по теме публичных слушаний.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2.8. Публичные слушания заканчиваются принятием рекомендаций, отражающих позицию участников публичных слушаний, в которых могут содержаться предложения в адрес органов местного самоуправления, задействованных в бюджетных правоотношениях.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2.9. Рекомендации публичных слушаний принимаются открытым голосованием большинством голосов от числа присутствующих участников публичных слушаний.</w:t>
      </w:r>
    </w:p>
    <w:p w:rsidR="00082062" w:rsidRPr="00145E4D" w:rsidRDefault="00082062" w:rsidP="00082062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2.10. После проведения публичных слушаний оргкомитет составляет протокол и обеспечивает публикацию информации о публичных слушаниях в средствах массовой информации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82062" w:rsidRDefault="00082062" w:rsidP="00082062"/>
    <w:p w:rsidR="00604B83" w:rsidRDefault="00655753"/>
    <w:sectPr w:rsidR="0060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02C3"/>
    <w:multiLevelType w:val="hybridMultilevel"/>
    <w:tmpl w:val="B7C210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EC"/>
    <w:rsid w:val="00082062"/>
    <w:rsid w:val="00101865"/>
    <w:rsid w:val="004E2807"/>
    <w:rsid w:val="00655753"/>
    <w:rsid w:val="00A629EC"/>
    <w:rsid w:val="00AE01C7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0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0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2024-04-26T09:00:00Z</cp:lastPrinted>
  <dcterms:created xsi:type="dcterms:W3CDTF">2024-04-25T12:42:00Z</dcterms:created>
  <dcterms:modified xsi:type="dcterms:W3CDTF">2024-04-26T09:02:00Z</dcterms:modified>
</cp:coreProperties>
</file>