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A2" w:rsidRPr="004B4F07" w:rsidRDefault="00C142A2" w:rsidP="00C142A2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42A2" w:rsidRPr="004B4F07" w:rsidRDefault="00C142A2" w:rsidP="00C14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4B4F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81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C142A2" w:rsidRPr="004B4F07" w:rsidRDefault="00C142A2" w:rsidP="00C14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42A2" w:rsidRPr="00A277A9" w:rsidRDefault="00C142A2" w:rsidP="00C142A2">
      <w:pPr>
        <w:shd w:val="clear" w:color="auto" w:fill="FFFFFF"/>
        <w:spacing w:before="7" w:after="0" w:line="317" w:lineRule="exact"/>
        <w:ind w:left="2246" w:right="2592" w:firstLine="576"/>
        <w:rPr>
          <w:rFonts w:ascii="Times New Roman" w:eastAsia="Times New Roman" w:hAnsi="Times New Roman" w:cs="Times New Roman"/>
          <w:b/>
          <w:bCs/>
          <w:color w:val="535353"/>
          <w:spacing w:val="-2"/>
          <w:sz w:val="28"/>
          <w:szCs w:val="28"/>
          <w:lang w:eastAsia="ru-RU"/>
        </w:rPr>
      </w:pPr>
      <w:r w:rsidRPr="00A277A9">
        <w:rPr>
          <w:rFonts w:ascii="Times New Roman" w:eastAsia="Times New Roman" w:hAnsi="Times New Roman" w:cs="Times New Roman"/>
          <w:b/>
          <w:bCs/>
          <w:color w:val="535353"/>
          <w:spacing w:val="1"/>
          <w:sz w:val="28"/>
          <w:szCs w:val="28"/>
          <w:lang w:eastAsia="ru-RU"/>
        </w:rPr>
        <w:t xml:space="preserve">АДМИНИСТРАЦИЯ </w:t>
      </w:r>
      <w:r w:rsidRPr="00A277A9">
        <w:rPr>
          <w:rFonts w:ascii="Times New Roman" w:eastAsia="Times New Roman" w:hAnsi="Times New Roman" w:cs="Times New Roman"/>
          <w:b/>
          <w:bCs/>
          <w:color w:val="535353"/>
          <w:spacing w:val="-2"/>
          <w:sz w:val="28"/>
          <w:szCs w:val="28"/>
          <w:lang w:eastAsia="ru-RU"/>
        </w:rPr>
        <w:t>Муниципального образования</w:t>
      </w:r>
    </w:p>
    <w:p w:rsidR="00C142A2" w:rsidRPr="00A277A9" w:rsidRDefault="00C142A2" w:rsidP="00C142A2">
      <w:pPr>
        <w:shd w:val="clear" w:color="auto" w:fill="FFFFFF"/>
        <w:spacing w:before="7" w:after="0" w:line="317" w:lineRule="exact"/>
        <w:ind w:left="2246" w:right="2592" w:firstLine="5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7A9">
        <w:rPr>
          <w:rFonts w:ascii="Times New Roman" w:eastAsia="Times New Roman" w:hAnsi="Times New Roman" w:cs="Times New Roman"/>
          <w:b/>
          <w:bCs/>
          <w:color w:val="535353"/>
          <w:spacing w:val="-2"/>
          <w:sz w:val="28"/>
          <w:szCs w:val="28"/>
          <w:lang w:eastAsia="ru-RU"/>
        </w:rPr>
        <w:t>«Городское поселение</w:t>
      </w:r>
    </w:p>
    <w:p w:rsidR="00C142A2" w:rsidRPr="00A277A9" w:rsidRDefault="00C142A2" w:rsidP="00C142A2">
      <w:pPr>
        <w:shd w:val="clear" w:color="auto" w:fill="FFFFFF"/>
        <w:spacing w:after="0" w:line="317" w:lineRule="exact"/>
        <w:ind w:left="2506" w:right="2592" w:firstLine="50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7A9">
        <w:rPr>
          <w:rFonts w:ascii="Times New Roman" w:eastAsia="Times New Roman" w:hAnsi="Times New Roman" w:cs="Times New Roman"/>
          <w:b/>
          <w:bCs/>
          <w:color w:val="535353"/>
          <w:spacing w:val="1"/>
          <w:sz w:val="28"/>
          <w:szCs w:val="28"/>
          <w:lang w:eastAsia="ru-RU"/>
        </w:rPr>
        <w:t xml:space="preserve">« Город Ермолино»        </w:t>
      </w:r>
      <w:r w:rsidRPr="00A277A9">
        <w:rPr>
          <w:rFonts w:ascii="Times New Roman" w:eastAsia="Times New Roman" w:hAnsi="Times New Roman" w:cs="Times New Roman"/>
          <w:b/>
          <w:bCs/>
          <w:color w:val="535353"/>
          <w:spacing w:val="-11"/>
          <w:sz w:val="28"/>
          <w:szCs w:val="28"/>
          <w:lang w:eastAsia="ru-RU"/>
        </w:rPr>
        <w:t>КАЛУЖСКАЯ ОБЛАСТЬ</w:t>
      </w:r>
    </w:p>
    <w:p w:rsidR="00C142A2" w:rsidRPr="004B4F07" w:rsidRDefault="00C142A2" w:rsidP="00C14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142A2" w:rsidRPr="004B4F07" w:rsidRDefault="00C142A2" w:rsidP="00C142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ПОСТАНОВЛЕНИЕ</w:t>
      </w:r>
    </w:p>
    <w:p w:rsidR="00C142A2" w:rsidRPr="004B4F07" w:rsidRDefault="00C142A2" w:rsidP="00C142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42A2" w:rsidRPr="004B4F07" w:rsidRDefault="00C142A2" w:rsidP="00C14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F07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 </w:t>
      </w:r>
      <w:r w:rsidRPr="004B4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мая </w:t>
      </w:r>
      <w:r w:rsidRPr="004B4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4B4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A67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4B4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город Ермолино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4B4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A67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4B4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</w:t>
      </w:r>
    </w:p>
    <w:p w:rsidR="00C142A2" w:rsidRPr="004B4F07" w:rsidRDefault="00C142A2" w:rsidP="00C14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42A2" w:rsidRPr="00C142A2" w:rsidRDefault="00C142A2" w:rsidP="00C142A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создании комиссии по проведению</w:t>
      </w:r>
    </w:p>
    <w:p w:rsidR="00C142A2" w:rsidRPr="00C142A2" w:rsidRDefault="00C142A2" w:rsidP="00C14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 по продаже муниципального имущества»</w:t>
      </w:r>
    </w:p>
    <w:p w:rsidR="00C142A2" w:rsidRPr="00C142A2" w:rsidRDefault="00C142A2" w:rsidP="00C14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2A2" w:rsidRPr="004B4F07" w:rsidRDefault="00C142A2" w:rsidP="00C14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42A2" w:rsidRPr="004B4F07" w:rsidRDefault="00C142A2" w:rsidP="00C14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B4F07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:rsidR="00C142A2" w:rsidRPr="00C142A2" w:rsidRDefault="00C142A2" w:rsidP="00C14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2A2">
        <w:rPr>
          <w:rFonts w:ascii="Times New Roman" w:hAnsi="Times New Roman" w:cs="Times New Roman"/>
          <w:sz w:val="24"/>
          <w:szCs w:val="24"/>
        </w:rPr>
        <w:t>Руководствуясь статьями 447,448, 449 Гражданского кодекса Российской Федерации, Федеральным законом от 21 декабря 2001 года         № 178-ФЗ «О приватизации государственного</w:t>
      </w:r>
      <w:r w:rsidR="00A17546">
        <w:rPr>
          <w:rFonts w:ascii="Times New Roman" w:hAnsi="Times New Roman" w:cs="Times New Roman"/>
          <w:sz w:val="24"/>
          <w:szCs w:val="24"/>
        </w:rPr>
        <w:t xml:space="preserve"> и муниципального имущества», </w:t>
      </w:r>
      <w:r w:rsidRPr="00C1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муниципального образования «Городское поселения «Город Ермолино»,</w:t>
      </w:r>
    </w:p>
    <w:p w:rsidR="00C142A2" w:rsidRPr="004B4F07" w:rsidRDefault="00C142A2" w:rsidP="00C14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142A2" w:rsidRPr="004B4F07" w:rsidRDefault="00C142A2" w:rsidP="00C14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4F07">
        <w:rPr>
          <w:rFonts w:ascii="Times New Roman" w:eastAsia="Times New Roman" w:hAnsi="Times New Roman" w:cs="Times New Roman"/>
          <w:b/>
          <w:lang w:eastAsia="ru-RU"/>
        </w:rPr>
        <w:t>ПОСТАНОВЛЯЮ:</w:t>
      </w:r>
    </w:p>
    <w:p w:rsidR="00C142A2" w:rsidRPr="004B4F07" w:rsidRDefault="00C142A2" w:rsidP="00C142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7546" w:rsidRPr="00A17546" w:rsidRDefault="00C142A2" w:rsidP="00A175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17546" w:rsidRPr="00A1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комиссию по проведению торгов по продаже муниципального имущества.</w:t>
      </w:r>
    </w:p>
    <w:p w:rsidR="00A17546" w:rsidRPr="00A17546" w:rsidRDefault="00A17546" w:rsidP="00A175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прилагаемые:</w:t>
      </w:r>
    </w:p>
    <w:p w:rsidR="00A17546" w:rsidRPr="00A17546" w:rsidRDefault="00A17546" w:rsidP="00A175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Состав комиссии по проведению торгов по продаже муниципального имущества;</w:t>
      </w:r>
    </w:p>
    <w:p w:rsidR="00A17546" w:rsidRPr="00A17546" w:rsidRDefault="00A17546" w:rsidP="00A175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Положение о комиссии по проведению торгов по продаже муниципального имущества;</w:t>
      </w:r>
    </w:p>
    <w:p w:rsidR="00A17546" w:rsidRPr="00A17546" w:rsidRDefault="00A17546" w:rsidP="00A175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A17546" w:rsidRPr="00A17546" w:rsidRDefault="00A17546" w:rsidP="00A175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Опубликовать настоящее постановление </w:t>
      </w:r>
      <w:r w:rsidR="00792C9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еженедельной газете «Уголок России» и на официальном сайте администрации в сети Интернет.</w:t>
      </w:r>
    </w:p>
    <w:p w:rsidR="00C142A2" w:rsidRPr="004B4F07" w:rsidRDefault="00C142A2" w:rsidP="00C142A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42A2" w:rsidRPr="004B4F07" w:rsidRDefault="00C142A2" w:rsidP="00C142A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42A2" w:rsidRPr="004B4F07" w:rsidRDefault="00C142A2" w:rsidP="00C142A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</w:t>
      </w:r>
    </w:p>
    <w:p w:rsidR="00C142A2" w:rsidRDefault="00C142A2" w:rsidP="00C14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Городское поселение «Г. Ермолино»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4B4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Е.А. Гуров </w:t>
      </w:r>
    </w:p>
    <w:p w:rsidR="00C142A2" w:rsidRDefault="00C142A2" w:rsidP="00C14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42A2" w:rsidRDefault="00C142A2" w:rsidP="00C14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42A2" w:rsidRDefault="00C142A2" w:rsidP="00C14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42A2" w:rsidRDefault="00C142A2" w:rsidP="00C14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42A2" w:rsidRDefault="00C142A2" w:rsidP="00C14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42A2" w:rsidRDefault="00C142A2" w:rsidP="00C14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546" w:rsidRDefault="00A17546" w:rsidP="00C14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546" w:rsidRDefault="00A17546" w:rsidP="00C14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546" w:rsidRDefault="00A17546" w:rsidP="00C14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190"/>
        <w:gridCol w:w="2021"/>
        <w:gridCol w:w="4360"/>
      </w:tblGrid>
      <w:tr w:rsidR="00A17546" w:rsidRPr="00A17546" w:rsidTr="00E90761">
        <w:tc>
          <w:tcPr>
            <w:tcW w:w="3190" w:type="dxa"/>
          </w:tcPr>
          <w:p w:rsidR="00A17546" w:rsidRPr="00A17546" w:rsidRDefault="00A17546" w:rsidP="00A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A17546" w:rsidRPr="00A17546" w:rsidRDefault="00A17546" w:rsidP="00A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792C94" w:rsidRDefault="00792C94" w:rsidP="00A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92C94" w:rsidRDefault="00792C94" w:rsidP="00A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92C94" w:rsidRDefault="00792C94" w:rsidP="00A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92C94" w:rsidRDefault="00792C94" w:rsidP="00A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17546" w:rsidRPr="00A17546" w:rsidRDefault="00A17546" w:rsidP="00A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УТВЕРЖДЕН</w:t>
            </w:r>
          </w:p>
          <w:p w:rsidR="00A17546" w:rsidRPr="00A17546" w:rsidRDefault="00A17546" w:rsidP="00A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постановлением администрации                                                                        муниципального образования</w:t>
            </w:r>
          </w:p>
          <w:p w:rsidR="00A17546" w:rsidRPr="00A17546" w:rsidRDefault="00A17546" w:rsidP="00A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«Городское поселение «Город Ермолино»</w:t>
            </w:r>
          </w:p>
          <w:p w:rsidR="00A17546" w:rsidRPr="00A17546" w:rsidRDefault="00A17546" w:rsidP="00A17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18.05.2022 № 83</w:t>
            </w:r>
          </w:p>
          <w:p w:rsidR="00A17546" w:rsidRPr="00A17546" w:rsidRDefault="00A17546" w:rsidP="00A1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17546" w:rsidRPr="00A17546" w:rsidRDefault="00A17546" w:rsidP="00A17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</w:t>
      </w:r>
    </w:p>
    <w:p w:rsidR="00A17546" w:rsidRPr="00A17546" w:rsidRDefault="00A17546" w:rsidP="00A1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</w:t>
      </w:r>
    </w:p>
    <w:p w:rsidR="00A17546" w:rsidRPr="00A17546" w:rsidRDefault="00A17546" w:rsidP="00A1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 по проведению торгов по продаже муниципального имущества</w:t>
      </w:r>
    </w:p>
    <w:p w:rsidR="00A17546" w:rsidRPr="00A17546" w:rsidRDefault="00A17546" w:rsidP="00A1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0" w:type="dxa"/>
        <w:tblInd w:w="28" w:type="dxa"/>
        <w:tblLook w:val="0000"/>
      </w:tblPr>
      <w:tblGrid>
        <w:gridCol w:w="2685"/>
        <w:gridCol w:w="6945"/>
      </w:tblGrid>
      <w:tr w:rsidR="00A17546" w:rsidRPr="00A17546" w:rsidTr="00E90761">
        <w:trPr>
          <w:trHeight w:val="784"/>
        </w:trPr>
        <w:tc>
          <w:tcPr>
            <w:tcW w:w="2685" w:type="dxa"/>
          </w:tcPr>
          <w:p w:rsidR="00A17546" w:rsidRPr="00A17546" w:rsidRDefault="00A17546" w:rsidP="00A1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 Е.А..-</w:t>
            </w:r>
          </w:p>
          <w:p w:rsidR="00A17546" w:rsidRPr="00A17546" w:rsidRDefault="00A17546" w:rsidP="00A1754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546" w:rsidRPr="00A17546" w:rsidRDefault="00A17546" w:rsidP="00A1754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A17546" w:rsidRPr="00A17546" w:rsidRDefault="00A17546" w:rsidP="00A1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муниципального образования «Городское поселение «Город Ермолино», председатель комиссии</w:t>
            </w:r>
          </w:p>
        </w:tc>
      </w:tr>
      <w:tr w:rsidR="00A17546" w:rsidRPr="00A17546" w:rsidTr="00E90761">
        <w:trPr>
          <w:trHeight w:val="902"/>
        </w:trPr>
        <w:tc>
          <w:tcPr>
            <w:tcW w:w="2685" w:type="dxa"/>
          </w:tcPr>
          <w:p w:rsidR="00A17546" w:rsidRPr="00A17546" w:rsidRDefault="00A17546" w:rsidP="00A1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А.А.   -</w:t>
            </w:r>
          </w:p>
          <w:p w:rsidR="00A17546" w:rsidRPr="00A17546" w:rsidRDefault="00A17546" w:rsidP="00A1754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546" w:rsidRPr="00A17546" w:rsidRDefault="00A17546" w:rsidP="00A1754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A17546" w:rsidRPr="00A17546" w:rsidRDefault="00A17546" w:rsidP="00A1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муниципального образования «Городское поселение «Город Ермолино», заместитель председателя комиссии</w:t>
            </w:r>
          </w:p>
        </w:tc>
      </w:tr>
      <w:tr w:rsidR="00A17546" w:rsidRPr="00A17546" w:rsidTr="00E90761">
        <w:trPr>
          <w:trHeight w:val="685"/>
        </w:trPr>
        <w:tc>
          <w:tcPr>
            <w:tcW w:w="2685" w:type="dxa"/>
          </w:tcPr>
          <w:p w:rsidR="00A17546" w:rsidRPr="00A17546" w:rsidRDefault="00A17546" w:rsidP="00A1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Кауркина О.К. -</w:t>
            </w:r>
          </w:p>
          <w:p w:rsidR="00A17546" w:rsidRPr="00A17546" w:rsidRDefault="00A17546" w:rsidP="00A1754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A17546" w:rsidRPr="00A17546" w:rsidRDefault="00A17546" w:rsidP="00A1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ЖКХ администрации, секретарь комиссии</w:t>
            </w:r>
          </w:p>
        </w:tc>
      </w:tr>
      <w:tr w:rsidR="00A17546" w:rsidRPr="00A17546" w:rsidTr="00E90761">
        <w:trPr>
          <w:trHeight w:val="321"/>
        </w:trPr>
        <w:tc>
          <w:tcPr>
            <w:tcW w:w="2685" w:type="dxa"/>
          </w:tcPr>
          <w:p w:rsidR="00A17546" w:rsidRPr="00A17546" w:rsidRDefault="00A17546" w:rsidP="00A1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945" w:type="dxa"/>
          </w:tcPr>
          <w:p w:rsidR="00A17546" w:rsidRPr="00A17546" w:rsidRDefault="00A17546" w:rsidP="00A1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546" w:rsidRPr="00A17546" w:rsidTr="00E90761">
        <w:trPr>
          <w:trHeight w:val="630"/>
        </w:trPr>
        <w:tc>
          <w:tcPr>
            <w:tcW w:w="2685" w:type="dxa"/>
          </w:tcPr>
          <w:p w:rsidR="00A17546" w:rsidRPr="00A17546" w:rsidRDefault="00A17546" w:rsidP="00A1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Довлетова Ю.Р.   -</w:t>
            </w:r>
          </w:p>
          <w:p w:rsidR="00A17546" w:rsidRPr="00A17546" w:rsidRDefault="00A17546" w:rsidP="00A1754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A17546" w:rsidRPr="00A17546" w:rsidRDefault="00A17546" w:rsidP="00A1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</w:tr>
      <w:tr w:rsidR="00A17546" w:rsidRPr="00A17546" w:rsidTr="00E90761">
        <w:trPr>
          <w:trHeight w:val="795"/>
        </w:trPr>
        <w:tc>
          <w:tcPr>
            <w:tcW w:w="2685" w:type="dxa"/>
          </w:tcPr>
          <w:p w:rsidR="00A17546" w:rsidRPr="00A17546" w:rsidRDefault="00A17546" w:rsidP="00A1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Авдеева Н.Е.      -</w:t>
            </w:r>
          </w:p>
          <w:p w:rsidR="00A17546" w:rsidRPr="00A17546" w:rsidRDefault="00A17546" w:rsidP="00A1754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6945" w:type="dxa"/>
          </w:tcPr>
          <w:p w:rsidR="00A17546" w:rsidRPr="00A17546" w:rsidRDefault="00A17546" w:rsidP="00A1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</w:p>
        </w:tc>
      </w:tr>
    </w:tbl>
    <w:p w:rsidR="00A17546" w:rsidRPr="00A17546" w:rsidRDefault="00A17546" w:rsidP="00A17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546" w:rsidRPr="00A17546" w:rsidRDefault="00A17546" w:rsidP="00A1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46" w:rsidRPr="00A17546" w:rsidRDefault="00A17546" w:rsidP="00A1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46" w:rsidRPr="00A17546" w:rsidRDefault="00A17546" w:rsidP="00A1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46" w:rsidRPr="00A17546" w:rsidRDefault="00A17546" w:rsidP="00A1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46" w:rsidRPr="00A17546" w:rsidRDefault="00A17546" w:rsidP="00A1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46" w:rsidRPr="00A17546" w:rsidRDefault="00A17546" w:rsidP="00A1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46" w:rsidRPr="00A17546" w:rsidRDefault="00A17546" w:rsidP="00A1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46" w:rsidRPr="00A17546" w:rsidRDefault="00A17546" w:rsidP="00A1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46" w:rsidRPr="00A17546" w:rsidRDefault="00A17546" w:rsidP="00A1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46" w:rsidRDefault="00A17546" w:rsidP="00A1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3D" w:rsidRDefault="00FD013D" w:rsidP="00A1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3D" w:rsidRDefault="00FD013D" w:rsidP="00A1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3D" w:rsidRDefault="00FD013D" w:rsidP="00A1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3D" w:rsidRDefault="00FD013D" w:rsidP="00A1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3D" w:rsidRDefault="00FD013D" w:rsidP="00A1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3D" w:rsidRDefault="00FD013D" w:rsidP="00A1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3D" w:rsidRDefault="00FD013D" w:rsidP="00A1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3D" w:rsidRDefault="00FD013D" w:rsidP="00A1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3D" w:rsidRDefault="00FD013D" w:rsidP="00A1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3D" w:rsidRDefault="00FD013D" w:rsidP="00A1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3D" w:rsidRDefault="00FD013D" w:rsidP="00A1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3D" w:rsidRDefault="00FD013D" w:rsidP="00A1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3D" w:rsidRDefault="00FD013D" w:rsidP="00A1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3D" w:rsidRDefault="00FD013D" w:rsidP="00A1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3D" w:rsidRDefault="00FD013D" w:rsidP="00A1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3D" w:rsidRDefault="00FD013D" w:rsidP="00A1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3D" w:rsidRPr="00A17546" w:rsidRDefault="00FD013D" w:rsidP="00A1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3D" w:rsidRPr="00FD013D" w:rsidRDefault="00FD013D" w:rsidP="00FD01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FD01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Утверждено</w:t>
      </w:r>
    </w:p>
    <w:p w:rsidR="00FD013D" w:rsidRPr="00FD013D" w:rsidRDefault="00FD013D" w:rsidP="00FD01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01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постановлением администрации</w:t>
      </w:r>
    </w:p>
    <w:p w:rsidR="00FD013D" w:rsidRPr="00FD013D" w:rsidRDefault="00FD013D" w:rsidP="00FD01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01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муниципального образования </w:t>
      </w:r>
    </w:p>
    <w:p w:rsidR="00FD013D" w:rsidRPr="00FD013D" w:rsidRDefault="00FD013D" w:rsidP="00FD01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01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«Городское поселение «Город Ермолино»</w:t>
      </w:r>
    </w:p>
    <w:p w:rsidR="00FD013D" w:rsidRPr="00FD013D" w:rsidRDefault="00FD013D" w:rsidP="00FD01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01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от 18.05.2022 № 83</w:t>
      </w:r>
    </w:p>
    <w:p w:rsidR="00FD013D" w:rsidRPr="00FD013D" w:rsidRDefault="00FD013D" w:rsidP="00FD01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3D" w:rsidRPr="00FD013D" w:rsidRDefault="00FD013D" w:rsidP="00FD0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FD013D" w:rsidRPr="00FD013D" w:rsidRDefault="00FD013D" w:rsidP="00FD0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комиссии по проведению торгов по продаже муниципального имущества</w:t>
      </w:r>
    </w:p>
    <w:p w:rsidR="00FD013D" w:rsidRPr="00FD013D" w:rsidRDefault="00FD013D" w:rsidP="00FD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3D" w:rsidRPr="00FD013D" w:rsidRDefault="00FD013D" w:rsidP="00FD01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1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Общие положения</w:t>
      </w:r>
    </w:p>
    <w:p w:rsidR="00FD013D" w:rsidRPr="00FD013D" w:rsidRDefault="00FD013D" w:rsidP="00FD0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1.1. Комиссия по проведению торгов по продаже муниципального имущества (далее - комиссия) является постоянно действующим совещательным органом, обеспечивающим рассмотрение и решение всех вопросов по продаже муниципального имущества на торгах.</w:t>
      </w:r>
    </w:p>
    <w:p w:rsidR="00FD013D" w:rsidRPr="00FD013D" w:rsidRDefault="00FD013D" w:rsidP="00FD0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1.2. В своей деятельности Комиссия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 и Еврейской автономной области, международными договорами Российской Федерации, нормативными правовыми актами  Городской Думы муниципального образования «Городское поселение «Город Ермолино», а также настоящим Положением</w:t>
      </w:r>
      <w:r w:rsidRPr="00FD01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.</w:t>
      </w:r>
    </w:p>
    <w:p w:rsidR="00FD013D" w:rsidRPr="00FD013D" w:rsidRDefault="00FD013D" w:rsidP="00FD0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3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Положение определяет полномочия и порядок работы комиссии при проведении торгов (аукционов и конкурсов) по продаже муниципального имущества.</w:t>
      </w:r>
    </w:p>
    <w:p w:rsidR="00FD013D" w:rsidRPr="00FD013D" w:rsidRDefault="00FD013D" w:rsidP="00FD0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1.4. Комиссия состоит из председателя Комиссии, его заместителя, секретаря и членов Комиссии.</w:t>
      </w:r>
    </w:p>
    <w:p w:rsidR="00FD013D" w:rsidRPr="00FD013D" w:rsidRDefault="00FD013D" w:rsidP="00FD01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1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Функции комиссии</w:t>
      </w:r>
    </w:p>
    <w:p w:rsidR="00FD013D" w:rsidRPr="00FD013D" w:rsidRDefault="00FD013D" w:rsidP="00FD0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Комиссия в сроки, устанавливаемые извещениями о проведении торгов:</w:t>
      </w:r>
    </w:p>
    <w:p w:rsidR="00FD013D" w:rsidRPr="00FD013D" w:rsidRDefault="00FD013D" w:rsidP="00FD0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2.1.1. рассматривает принятые от претендентов заявки с прилагаемыми к ним документами,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перечню, опубликованному в извещении о проведении торгов, устанавливает факт поступления от претендентов задатков на основании выписки (выписок) с соответствующего счета;</w:t>
      </w:r>
    </w:p>
    <w:p w:rsidR="00FD013D" w:rsidRPr="00FD013D" w:rsidRDefault="00FD013D" w:rsidP="00FD0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2.1.2. принимает решение о признании претендентов участниками аукциона (конкурса), либо об отказе в допуске к участию в аукционе (конкурсе) по основаниям, предусмотренным действующим законодательством;</w:t>
      </w:r>
    </w:p>
    <w:p w:rsidR="00FD013D" w:rsidRPr="00FD013D" w:rsidRDefault="00FD013D" w:rsidP="00FD0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2.1.3.  определяет победителя аукциона (конкурса).</w:t>
      </w:r>
    </w:p>
    <w:p w:rsidR="00FD013D" w:rsidRPr="00FD013D" w:rsidRDefault="00FD013D" w:rsidP="00FD0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Решения комиссии о результатах рассмотрения заявок претендентов оформляются протоколами о признании претендентов участниками аукциона (протоколами рассмотрения заявок и определении участников конкурса).</w:t>
      </w:r>
    </w:p>
    <w:p w:rsidR="00FD013D" w:rsidRPr="00FD013D" w:rsidRDefault="00FD013D" w:rsidP="00FD0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об итогах аукциона (конкурса) с определением его победителя оформляются протоколами об итогах аукциона (конкурса).</w:t>
      </w:r>
    </w:p>
    <w:p w:rsidR="00FD013D" w:rsidRPr="00FD013D" w:rsidRDefault="00FD013D" w:rsidP="00FD0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3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наличии оснований для признания аукциона несостоявшимся комиссия принимает соответствующее решение, которое оформляется протоколом.</w:t>
      </w:r>
    </w:p>
    <w:p w:rsidR="00FD013D" w:rsidRPr="00FD013D" w:rsidRDefault="00FD013D" w:rsidP="00FD0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3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Протоколы подписываются членами комиссии, присутствующими на заседании комиссии.</w:t>
      </w:r>
    </w:p>
    <w:p w:rsidR="00FD013D" w:rsidRPr="00FD013D" w:rsidRDefault="00FD013D" w:rsidP="00FD0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3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Комиссия несет ответственность за обеспечение сохранности предоставленных документов во время работы комиссии, а также конфиденциальность сведений о лицах, подавших заявки, и содержание предоставленных документов.</w:t>
      </w:r>
    </w:p>
    <w:p w:rsidR="00FD013D" w:rsidRPr="00FD013D" w:rsidRDefault="00FD013D" w:rsidP="00FD01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3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работы комиссии</w:t>
      </w:r>
    </w:p>
    <w:p w:rsidR="00FD013D" w:rsidRPr="00FD013D" w:rsidRDefault="00FD013D" w:rsidP="00FD0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3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Заседания комиссии проводятся в сроки, установленные извещениями о проведении торгов, размещенными на официальном сайте Российской Федерации в информационно-телекоммуникационной сети «Интернет» - www.torgi.gov.ru для размещения информации о проведении торгов.</w:t>
      </w:r>
    </w:p>
    <w:p w:rsidR="00FD013D" w:rsidRPr="00FD013D" w:rsidRDefault="00FD013D" w:rsidP="00FD0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Комиссия правомочна решать вопросы, отнесенные к ее компетенции, если на заседании присутствуют не менее чем пятьдесят процентов общего числа ее членов.</w:t>
      </w:r>
    </w:p>
    <w:p w:rsidR="00FD013D" w:rsidRPr="00FD013D" w:rsidRDefault="00FD013D" w:rsidP="00FD0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3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Решения принимаются открытым голосованием простым большинством голосов.</w:t>
      </w:r>
    </w:p>
    <w:p w:rsidR="00FD013D" w:rsidRPr="00FD013D" w:rsidRDefault="00FD013D" w:rsidP="00FD01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3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Обжалование решений комиссии</w:t>
      </w:r>
    </w:p>
    <w:p w:rsidR="00FD013D" w:rsidRPr="00FD013D" w:rsidRDefault="00FD013D" w:rsidP="00FD0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комиссии могут быть обжалованы в порядке, установленном действующим законодательством. </w:t>
      </w:r>
    </w:p>
    <w:p w:rsidR="00FD013D" w:rsidRPr="00FD013D" w:rsidRDefault="00FD013D" w:rsidP="00FD01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3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членов комиссии</w:t>
      </w:r>
    </w:p>
    <w:p w:rsidR="00FD013D" w:rsidRPr="00FD013D" w:rsidRDefault="00FD013D" w:rsidP="00FD0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несут ответственность, предусмотренную законодательством РФ за неисполнение (ненадлежащее исполнение) своих обязанностей. </w:t>
      </w:r>
    </w:p>
    <w:p w:rsidR="00FD013D" w:rsidRPr="00FD013D" w:rsidRDefault="00FD013D" w:rsidP="00FD0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3D" w:rsidRPr="00FD013D" w:rsidRDefault="00FD013D" w:rsidP="00FD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3D" w:rsidRPr="00FD013D" w:rsidRDefault="00FD013D" w:rsidP="00FD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3D" w:rsidRPr="00FD013D" w:rsidRDefault="00FD013D" w:rsidP="00FD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3D" w:rsidRPr="00FD013D" w:rsidRDefault="00FD013D" w:rsidP="00FD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3D" w:rsidRPr="00FD013D" w:rsidRDefault="00FD013D" w:rsidP="00FD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3D" w:rsidRPr="00FD013D" w:rsidRDefault="00FD013D" w:rsidP="00FD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3D" w:rsidRPr="00FD013D" w:rsidRDefault="00FD013D" w:rsidP="00FD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3D" w:rsidRPr="00FD013D" w:rsidRDefault="00FD013D" w:rsidP="00FD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3D" w:rsidRPr="00FD013D" w:rsidRDefault="00FD013D" w:rsidP="00FD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3D" w:rsidRPr="00FD013D" w:rsidRDefault="00FD013D" w:rsidP="00FD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3D" w:rsidRPr="00FD013D" w:rsidRDefault="00FD013D" w:rsidP="00FD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3D" w:rsidRPr="00FD013D" w:rsidRDefault="00FD013D" w:rsidP="00FD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46" w:rsidRPr="00A17546" w:rsidRDefault="00A17546" w:rsidP="00A1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46" w:rsidRPr="00A17546" w:rsidRDefault="00A17546" w:rsidP="00A1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46" w:rsidRPr="00A17546" w:rsidRDefault="00A17546" w:rsidP="00A1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46" w:rsidRDefault="00A17546" w:rsidP="00C14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546" w:rsidRDefault="00A17546" w:rsidP="00C14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546" w:rsidRDefault="00A17546" w:rsidP="00C14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546" w:rsidRDefault="00A17546" w:rsidP="00C14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B83" w:rsidRDefault="00A2592E"/>
    <w:sectPr w:rsidR="00604B83" w:rsidSect="00BA5F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characterSpacingControl w:val="doNotCompress"/>
  <w:compat/>
  <w:rsids>
    <w:rsidRoot w:val="003C1F0E"/>
    <w:rsid w:val="003C1F0E"/>
    <w:rsid w:val="00696791"/>
    <w:rsid w:val="00792C94"/>
    <w:rsid w:val="00A17546"/>
    <w:rsid w:val="00A2592E"/>
    <w:rsid w:val="00A67BBD"/>
    <w:rsid w:val="00AE01C7"/>
    <w:rsid w:val="00C142A2"/>
    <w:rsid w:val="00DD259A"/>
    <w:rsid w:val="00F024E0"/>
    <w:rsid w:val="00F827BC"/>
    <w:rsid w:val="00FD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2022-05-18T12:54:00Z</cp:lastPrinted>
  <dcterms:created xsi:type="dcterms:W3CDTF">2023-04-19T11:57:00Z</dcterms:created>
  <dcterms:modified xsi:type="dcterms:W3CDTF">2023-04-19T11:57:00Z</dcterms:modified>
</cp:coreProperties>
</file>