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18160" cy="63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9E" w:rsidRPr="002E3D2C" w:rsidRDefault="002D259E" w:rsidP="002D2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</w:p>
    <w:p w:rsidR="002D259E" w:rsidRPr="002E3D2C" w:rsidRDefault="002D259E" w:rsidP="002D2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ГОРОДСКАЯ ДУМА</w:t>
      </w:r>
    </w:p>
    <w:p w:rsidR="002D259E" w:rsidRPr="002E3D2C" w:rsidRDefault="002D259E" w:rsidP="002D25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2D259E" w:rsidRPr="002E3D2C" w:rsidRDefault="002D259E" w:rsidP="002D2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«ГОРОДСКОЕ ПОСЕЛЕНИЕ</w:t>
      </w:r>
    </w:p>
    <w:p w:rsidR="002D259E" w:rsidRPr="002E3D2C" w:rsidRDefault="002D259E" w:rsidP="002D2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«ГОРОД ЕРМОЛИНО»</w:t>
      </w:r>
    </w:p>
    <w:p w:rsidR="002D259E" w:rsidRPr="002E3D2C" w:rsidRDefault="002D259E" w:rsidP="002D2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</w:p>
    <w:p w:rsidR="002D259E" w:rsidRPr="002E3D2C" w:rsidRDefault="002D259E" w:rsidP="002D25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259E" w:rsidRPr="002E3D2C" w:rsidRDefault="002D259E" w:rsidP="002D25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610">
        <w:rPr>
          <w:rFonts w:ascii="Times New Roman" w:eastAsia="Times New Roman" w:hAnsi="Times New Roman"/>
          <w:b/>
          <w:sz w:val="24"/>
          <w:szCs w:val="24"/>
          <w:lang w:eastAsia="ru-RU"/>
        </w:rPr>
        <w:t>05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мая 2022</w:t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575610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«О принятии в муниципальную собственность</w:t>
      </w: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и включении в казну МО «Городское поселение</w:t>
      </w: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«Г. Ермолино» имущества»</w:t>
      </w: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Федеральным законом № 131 – ФЗ от 06.10.2003 года «Об общих принципах организации местного самоуправления в Российской Федерации», Устава муниципального 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зования «Городское поселение «Город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 Ермолино»,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Решения Районного Собрания муниципального образования муниципального района «Боровский район» от 07.04.2022 № 33 «О включении в Реестр муниципального имущества муниципального образования муниципального района «Боровский район» движимого имущества (мемориальные знаки)</w:t>
      </w:r>
      <w:r w:rsidR="006E52DF">
        <w:rPr>
          <w:rFonts w:ascii="Times New Roman" w:eastAsia="Times New Roman" w:hAnsi="Times New Roman"/>
          <w:sz w:val="24"/>
          <w:szCs w:val="24"/>
          <w:lang w:eastAsia="ru-RU"/>
        </w:rPr>
        <w:t xml:space="preserve"> и о передаче данного имущества в собственность городских и сельских муниципальных образований Боровского района», 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>обращения Главы администрации МО «Городское поселение «Г. Ермолино» Городская Дума МО «Городское поселение «Г. Ермолино»,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>РЕШИЛА:</w:t>
      </w: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59E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муниципальную собственность муниципального образования 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«Городское поселение «Г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ород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 Ермолино» 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ключить в муниципальную казну муниципального образования  «Городское поселение «Город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 Ермолино»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следующее имущество: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- </w:t>
      </w:r>
      <w:r w:rsidR="006E52DF">
        <w:rPr>
          <w:rFonts w:ascii="Times New Roman" w:eastAsia="Times New Roman" w:hAnsi="Times New Roman"/>
          <w:sz w:val="24"/>
          <w:szCs w:val="24"/>
          <w:lang w:eastAsia="ru-RU"/>
        </w:rPr>
        <w:t>мемориальные знаки в количестве двух штук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5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Решение вступает в силу со дня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принятия</w:t>
      </w:r>
      <w:r w:rsidRPr="002E3D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259E" w:rsidRPr="002E3D2C" w:rsidRDefault="002D259E" w:rsidP="002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59E" w:rsidRPr="002E3D2C" w:rsidRDefault="002D259E" w:rsidP="002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59E" w:rsidRPr="002E3D2C" w:rsidRDefault="002D259E" w:rsidP="002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2D259E" w:rsidRPr="002E3D2C" w:rsidRDefault="002D259E" w:rsidP="002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«Город   Ермолино»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7B4F14">
        <w:rPr>
          <w:rFonts w:ascii="Times New Roman" w:eastAsia="Times New Roman" w:hAnsi="Times New Roman"/>
          <w:b/>
          <w:sz w:val="28"/>
          <w:szCs w:val="28"/>
          <w:lang w:eastAsia="ru-RU"/>
        </w:rPr>
        <w:t>Е.А. Самокрутова</w:t>
      </w:r>
    </w:p>
    <w:p w:rsidR="002D259E" w:rsidRPr="002E3D2C" w:rsidRDefault="002D259E" w:rsidP="002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59E" w:rsidRPr="002E3D2C" w:rsidRDefault="002D259E" w:rsidP="002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D259E" w:rsidRDefault="002D259E" w:rsidP="002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D259E" w:rsidRPr="002E3D2C" w:rsidRDefault="002D259E" w:rsidP="002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Отп. 7</w:t>
      </w:r>
      <w:r w:rsidRPr="002E3D2C">
        <w:rPr>
          <w:rFonts w:ascii="Times New Roman" w:eastAsia="Times New Roman" w:hAnsi="Times New Roman"/>
          <w:sz w:val="16"/>
          <w:szCs w:val="16"/>
          <w:lang w:eastAsia="ru-RU"/>
        </w:rPr>
        <w:t xml:space="preserve"> экз.</w:t>
      </w:r>
    </w:p>
    <w:p w:rsidR="002D259E" w:rsidRPr="002E3D2C" w:rsidRDefault="002D259E" w:rsidP="002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E3D2C">
        <w:rPr>
          <w:rFonts w:ascii="Times New Roman" w:eastAsia="Times New Roman" w:hAnsi="Times New Roman"/>
          <w:sz w:val="16"/>
          <w:szCs w:val="16"/>
          <w:lang w:eastAsia="ru-RU"/>
        </w:rPr>
        <w:t xml:space="preserve"> – в дело </w:t>
      </w:r>
    </w:p>
    <w:p w:rsidR="002D259E" w:rsidRPr="002E3D2C" w:rsidRDefault="002D259E" w:rsidP="002D2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D2C">
        <w:rPr>
          <w:rFonts w:ascii="Times New Roman" w:eastAsia="Times New Roman" w:hAnsi="Times New Roman"/>
          <w:sz w:val="16"/>
          <w:szCs w:val="16"/>
          <w:lang w:eastAsia="ru-RU"/>
        </w:rPr>
        <w:t>1 – админ. ГП «Г. Ермолино»</w:t>
      </w: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D2C">
        <w:rPr>
          <w:rFonts w:ascii="Times New Roman" w:eastAsia="Times New Roman" w:hAnsi="Times New Roman"/>
          <w:sz w:val="16"/>
          <w:szCs w:val="16"/>
          <w:lang w:eastAsia="ru-RU"/>
        </w:rPr>
        <w:t>1 – прокуратура</w:t>
      </w:r>
    </w:p>
    <w:p w:rsidR="002D259E" w:rsidRPr="002E3D2C" w:rsidRDefault="002D259E" w:rsidP="002D2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D2C">
        <w:rPr>
          <w:rFonts w:ascii="Times New Roman" w:eastAsia="Times New Roman" w:hAnsi="Times New Roman"/>
          <w:sz w:val="16"/>
          <w:szCs w:val="16"/>
          <w:lang w:eastAsia="ru-RU"/>
        </w:rPr>
        <w:t xml:space="preserve">1 – спец по имуществу </w:t>
      </w:r>
    </w:p>
    <w:p w:rsidR="002D259E" w:rsidRDefault="002D259E" w:rsidP="002D259E"/>
    <w:p w:rsidR="00604B83" w:rsidRDefault="00851C14"/>
    <w:sectPr w:rsidR="00604B83" w:rsidSect="00C0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5F042F"/>
    <w:rsid w:val="002D259E"/>
    <w:rsid w:val="003A7395"/>
    <w:rsid w:val="00575610"/>
    <w:rsid w:val="005F042F"/>
    <w:rsid w:val="006E52DF"/>
    <w:rsid w:val="00851C14"/>
    <w:rsid w:val="00AE01C7"/>
    <w:rsid w:val="00C019DF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5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5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2022-05-05T13:32:00Z</cp:lastPrinted>
  <dcterms:created xsi:type="dcterms:W3CDTF">2023-11-27T10:12:00Z</dcterms:created>
  <dcterms:modified xsi:type="dcterms:W3CDTF">2023-11-27T10:12:00Z</dcterms:modified>
</cp:coreProperties>
</file>