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77" w:rsidRDefault="00EB0877">
      <w:r w:rsidRPr="00EB0877">
        <w:t>Специальное программное обеспечение «Справки БК» и информационные материалы по заполнению справок о доходах, расходах, об имуществе и обязательствах имущественного характера на официальном  сайте Президента Российской Федерации или на официальном сайте государственной информационной системы в области государственной службы.</w:t>
      </w:r>
    </w:p>
    <w:p w:rsidR="00835892" w:rsidRDefault="00202DF7">
      <w:hyperlink r:id="rId4" w:history="1">
        <w:r w:rsidR="00EB0877" w:rsidRPr="00C03882">
          <w:rPr>
            <w:rStyle w:val="a3"/>
          </w:rPr>
          <w:t>http://www.kremlin.ru/structure/additional/12</w:t>
        </w:r>
      </w:hyperlink>
    </w:p>
    <w:p w:rsidR="00EB0877" w:rsidRDefault="00EB0877"/>
    <w:p w:rsidR="0094257A" w:rsidRDefault="0094257A">
      <w:bookmarkStart w:id="0" w:name="_GoBack"/>
      <w:bookmarkEnd w:id="0"/>
    </w:p>
    <w:sectPr w:rsidR="0094257A" w:rsidSect="0020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562AE"/>
    <w:rsid w:val="00202DF7"/>
    <w:rsid w:val="007A1E6D"/>
    <w:rsid w:val="00835892"/>
    <w:rsid w:val="0094257A"/>
    <w:rsid w:val="00A562AE"/>
    <w:rsid w:val="00EB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DG Win&amp;Soft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2022-07-15T12:12:00Z</dcterms:created>
  <dcterms:modified xsi:type="dcterms:W3CDTF">2022-07-15T12:12:00Z</dcterms:modified>
</cp:coreProperties>
</file>